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23C" w:rsidRDefault="000E423C" w:rsidP="000E423C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Child Protection </w:t>
      </w:r>
      <w:r w:rsidR="00A94338">
        <w:rPr>
          <w:rFonts w:ascii="Times New Roman" w:hAnsi="Times New Roman"/>
          <w:b/>
          <w:sz w:val="36"/>
          <w:szCs w:val="36"/>
        </w:rPr>
        <w:t>Policy</w:t>
      </w:r>
      <w:r w:rsidR="00176E34">
        <w:rPr>
          <w:rFonts w:ascii="Times New Roman" w:hAnsi="Times New Roman"/>
          <w:b/>
          <w:sz w:val="36"/>
          <w:szCs w:val="36"/>
        </w:rPr>
        <w:t xml:space="preserve"> St James (Hope) Church</w:t>
      </w:r>
      <w:r w:rsidR="00476380">
        <w:rPr>
          <w:rFonts w:ascii="Times New Roman" w:hAnsi="Times New Roman"/>
          <w:b/>
          <w:sz w:val="36"/>
          <w:szCs w:val="36"/>
        </w:rPr>
        <w:t xml:space="preserve"> Salford</w:t>
      </w:r>
      <w:bookmarkStart w:id="0" w:name="_GoBack"/>
      <w:bookmarkEnd w:id="0"/>
    </w:p>
    <w:p w:rsidR="000E423C" w:rsidRPr="007F7F78" w:rsidRDefault="000E423C" w:rsidP="000E423C">
      <w:r w:rsidRPr="007F7F78">
        <w:t>Th</w:t>
      </w:r>
      <w:r>
        <w:t>e following</w:t>
      </w:r>
      <w:r w:rsidRPr="007F7F78">
        <w:t xml:space="preserve"> statement was agreed</w:t>
      </w:r>
      <w:r>
        <w:t xml:space="preserve"> by the PCC at its meeting on 27</w:t>
      </w:r>
      <w:r w:rsidRPr="003B5D74">
        <w:rPr>
          <w:vertAlign w:val="superscript"/>
        </w:rPr>
        <w:t>th</w:t>
      </w:r>
      <w:r>
        <w:t xml:space="preserve"> March 2017</w:t>
      </w:r>
      <w:r w:rsidRPr="007F7F78">
        <w:t>.</w:t>
      </w:r>
    </w:p>
    <w:p w:rsidR="000E423C" w:rsidRDefault="000E423C" w:rsidP="000E423C">
      <w:pPr>
        <w:numPr>
          <w:ilvl w:val="0"/>
          <w:numId w:val="1"/>
        </w:numPr>
        <w:spacing w:after="0" w:line="240" w:lineRule="auto"/>
      </w:pPr>
      <w:r>
        <w:t>As members of the Church, we commit ourselves to the nurturing, protection and safekeeping of all, especially children and young people.</w:t>
      </w:r>
    </w:p>
    <w:p w:rsidR="000E423C" w:rsidRDefault="000E423C" w:rsidP="000E423C">
      <w:pPr>
        <w:numPr>
          <w:ilvl w:val="0"/>
          <w:numId w:val="1"/>
        </w:numPr>
        <w:spacing w:after="0" w:line="240" w:lineRule="auto"/>
      </w:pPr>
      <w:r>
        <w:t>It is the responsibility of each one of us to prevent the physical, sexual and emotional abuse of children and young people and to report any abuse discovered or suspected.</w:t>
      </w:r>
    </w:p>
    <w:p w:rsidR="000E423C" w:rsidRDefault="000E423C" w:rsidP="000E423C">
      <w:pPr>
        <w:numPr>
          <w:ilvl w:val="0"/>
          <w:numId w:val="1"/>
        </w:numPr>
        <w:spacing w:after="0" w:line="240" w:lineRule="auto"/>
      </w:pPr>
      <w:r>
        <w:t>We recognise that our work with children and young people is the responsibility of the whole Church.</w:t>
      </w:r>
    </w:p>
    <w:p w:rsidR="000E423C" w:rsidRDefault="000E423C" w:rsidP="000E423C">
      <w:pPr>
        <w:numPr>
          <w:ilvl w:val="0"/>
          <w:numId w:val="1"/>
        </w:numPr>
        <w:spacing w:after="0" w:line="240" w:lineRule="auto"/>
      </w:pPr>
      <w:r>
        <w:t>The Church is committed to supporting, resourcing and training those who work with children and young people and to providing supervision.</w:t>
      </w:r>
    </w:p>
    <w:p w:rsidR="000E423C" w:rsidRDefault="000E423C" w:rsidP="000E423C">
      <w:pPr>
        <w:numPr>
          <w:ilvl w:val="0"/>
          <w:numId w:val="1"/>
        </w:numPr>
        <w:spacing w:after="0" w:line="240" w:lineRule="auto"/>
      </w:pPr>
      <w:r>
        <w:t>The Church is committed to following the policy and procedures published by the Diocese of Manchester.</w:t>
      </w:r>
    </w:p>
    <w:p w:rsidR="000E423C" w:rsidRDefault="000E423C" w:rsidP="000E423C">
      <w:pPr>
        <w:numPr>
          <w:ilvl w:val="0"/>
          <w:numId w:val="1"/>
        </w:numPr>
        <w:spacing w:after="0" w:line="240" w:lineRule="auto"/>
      </w:pPr>
      <w:r>
        <w:t xml:space="preserve">Each worker with children and young people must endeavour to undertake diocesan Safeguarding training, know the guidelines and undertake to observe them. </w:t>
      </w:r>
    </w:p>
    <w:p w:rsidR="000E423C" w:rsidRDefault="000E423C" w:rsidP="000E423C">
      <w:pPr>
        <w:numPr>
          <w:ilvl w:val="0"/>
          <w:numId w:val="1"/>
        </w:numPr>
        <w:spacing w:after="0" w:line="240" w:lineRule="auto"/>
      </w:pPr>
      <w:r>
        <w:t xml:space="preserve">As part of our commitment to children and young people the PCC has appointed a Parish Child Protection Officer (PCPO) who is currently Mrs. Sylvia </w:t>
      </w:r>
      <w:proofErr w:type="spellStart"/>
      <w:r>
        <w:t>McGreal</w:t>
      </w:r>
      <w:proofErr w:type="spellEnd"/>
      <w:r>
        <w:t>.</w:t>
      </w:r>
    </w:p>
    <w:p w:rsidR="000E423C" w:rsidRDefault="000E423C" w:rsidP="000E423C">
      <w:pPr>
        <w:spacing w:after="0" w:line="240" w:lineRule="auto"/>
        <w:ind w:left="360"/>
      </w:pPr>
    </w:p>
    <w:p w:rsidR="000E423C" w:rsidRDefault="000E423C" w:rsidP="000E423C">
      <w:pPr>
        <w:spacing w:after="0" w:line="240" w:lineRule="auto"/>
        <w:ind w:left="360"/>
      </w:pPr>
      <w:r>
        <w:t>The statement was considered by the PCC and the following noted:</w:t>
      </w:r>
    </w:p>
    <w:p w:rsidR="000E423C" w:rsidRDefault="000E423C" w:rsidP="000E423C">
      <w:pPr>
        <w:spacing w:after="0" w:line="240" w:lineRule="auto"/>
      </w:pPr>
      <w:r>
        <w:t>.</w:t>
      </w:r>
    </w:p>
    <w:p w:rsidR="000E423C" w:rsidRDefault="000E423C" w:rsidP="000E423C">
      <w:pPr>
        <w:numPr>
          <w:ilvl w:val="0"/>
          <w:numId w:val="2"/>
        </w:numPr>
        <w:spacing w:after="0" w:line="240" w:lineRule="auto"/>
      </w:pPr>
      <w:r>
        <w:t>Jess Blake became a new worker with the children (Little Gems) within the Church. She went through the appropriate DBS clearance requirements.</w:t>
      </w:r>
    </w:p>
    <w:p w:rsidR="000E423C" w:rsidRDefault="000E423C" w:rsidP="000E423C">
      <w:pPr>
        <w:pStyle w:val="ListParagraph"/>
        <w:numPr>
          <w:ilvl w:val="0"/>
          <w:numId w:val="2"/>
        </w:numPr>
        <w:spacing w:after="0" w:line="240" w:lineRule="auto"/>
      </w:pPr>
      <w:r>
        <w:t>The PCPO has checked that the children’s organisations which are not Church groups continue to have satisfactory Child Protection policies and DBS clearance.</w:t>
      </w:r>
    </w:p>
    <w:p w:rsidR="000E423C" w:rsidRDefault="000E423C" w:rsidP="000E423C">
      <w:pPr>
        <w:pStyle w:val="ListParagraph"/>
        <w:numPr>
          <w:ilvl w:val="0"/>
          <w:numId w:val="2"/>
        </w:numPr>
      </w:pPr>
      <w:r>
        <w:t>The Guides and Brownies work under their Association’s policy and the Dancing School has its own policy. These are both in accord with the Church’s policy.</w:t>
      </w:r>
    </w:p>
    <w:p w:rsidR="00A376E3" w:rsidRDefault="000E423C" w:rsidP="000E423C">
      <w:r>
        <w:t>Diocesan recommendations regarding child protection have been installed.</w:t>
      </w:r>
    </w:p>
    <w:sectPr w:rsidR="00A376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B2B07"/>
    <w:multiLevelType w:val="hybridMultilevel"/>
    <w:tmpl w:val="B55C07E2"/>
    <w:lvl w:ilvl="0" w:tplc="A39AB2BA">
      <w:start w:val="1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A472EE"/>
    <w:multiLevelType w:val="hybridMultilevel"/>
    <w:tmpl w:val="A2809D7E"/>
    <w:lvl w:ilvl="0" w:tplc="DCFE7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3C"/>
    <w:rsid w:val="000E423C"/>
    <w:rsid w:val="00176E34"/>
    <w:rsid w:val="001F4596"/>
    <w:rsid w:val="00476380"/>
    <w:rsid w:val="00A376E3"/>
    <w:rsid w:val="00A9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961A25-3BA7-4717-A9D0-CC13C559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23C"/>
    <w:pPr>
      <w:spacing w:after="200" w:line="276" w:lineRule="auto"/>
      <w:ind w:left="720"/>
      <w:contextualSpacing/>
    </w:pPr>
  </w:style>
  <w:style w:type="paragraph" w:customStyle="1" w:styleId="Style1">
    <w:name w:val="Style1"/>
    <w:basedOn w:val="ListContinue"/>
    <w:rsid w:val="000E423C"/>
    <w:pPr>
      <w:numPr>
        <w:numId w:val="1"/>
      </w:numPr>
      <w:tabs>
        <w:tab w:val="clear" w:pos="720"/>
        <w:tab w:val="num" w:pos="360"/>
      </w:tabs>
      <w:spacing w:line="240" w:lineRule="auto"/>
      <w:ind w:left="283" w:firstLine="0"/>
      <w:contextualSpacing w:val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Continue">
    <w:name w:val="List Continue"/>
    <w:basedOn w:val="Normal"/>
    <w:uiPriority w:val="99"/>
    <w:semiHidden/>
    <w:unhideWhenUsed/>
    <w:rsid w:val="000E423C"/>
    <w:pPr>
      <w:spacing w:after="120"/>
      <w:ind w:left="283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4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3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Lloyd</dc:creator>
  <cp:keywords/>
  <dc:description/>
  <cp:lastModifiedBy>Admin StJames</cp:lastModifiedBy>
  <cp:revision>3</cp:revision>
  <cp:lastPrinted>2017-07-26T14:47:00Z</cp:lastPrinted>
  <dcterms:created xsi:type="dcterms:W3CDTF">2017-07-26T13:28:00Z</dcterms:created>
  <dcterms:modified xsi:type="dcterms:W3CDTF">2017-07-27T18:45:00Z</dcterms:modified>
</cp:coreProperties>
</file>